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CF" w:rsidRPr="00135D3F" w:rsidRDefault="00135D3F" w:rsidP="00513F89">
      <w:pPr>
        <w:rPr>
          <w:rFonts w:ascii="Century Gothic" w:eastAsia="Times New Roman" w:hAnsi="Century Gothic" w:cs="Times New Roman"/>
          <w:b/>
          <w:bCs/>
          <w:sz w:val="36"/>
          <w:szCs w:val="4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16"/>
          <w:szCs w:val="20"/>
          <w:lang w:val="en-AU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-272703</wp:posOffset>
            </wp:positionV>
            <wp:extent cx="1132205" cy="629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and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D8" w:rsidRPr="00135D3F">
        <w:rPr>
          <w:rFonts w:ascii="Century Gothic" w:hAnsi="Century Gothic" w:cs="Arial"/>
          <w:b/>
          <w:noProof/>
          <w:sz w:val="36"/>
          <w:szCs w:val="36"/>
          <w:lang w:eastAsia="ru-RU"/>
        </w:rPr>
        <w:t>GOAL PLANNING TEMPLATE</w:t>
      </w:r>
      <w:bookmarkStart w:id="0" w:name="_GoBack"/>
      <w:bookmarkEnd w:id="0"/>
    </w:p>
    <w:p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="008A027A" w:rsidRPr="001430C2" w:rsidTr="00135D3F">
        <w:trPr>
          <w:trHeight w:val="709"/>
        </w:trPr>
        <w:tc>
          <w:tcPr>
            <w:tcW w:w="2070" w:type="dxa"/>
            <w:shd w:val="clear" w:color="auto" w:fill="FF0000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SMART GOALS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S</w:t>
            </w:r>
            <w:r w:rsidRPr="001430C2">
              <w:rPr>
                <w:rFonts w:ascii="Century Gothic" w:hAnsi="Century Gothic"/>
                <w:color w:val="FFFFFF" w:themeColor="background1"/>
              </w:rPr>
              <w:t>pecific</w:t>
            </w:r>
          </w:p>
        </w:tc>
        <w:tc>
          <w:tcPr>
            <w:tcW w:w="1713" w:type="dxa"/>
            <w:shd w:val="clear" w:color="auto" w:fill="323E4F" w:themeFill="text2" w:themeFillShade="BF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M</w:t>
            </w:r>
            <w:r w:rsidRPr="001430C2">
              <w:rPr>
                <w:rFonts w:ascii="Century Gothic" w:hAnsi="Century Gothic"/>
                <w:color w:val="FFFFFF" w:themeColor="background1"/>
              </w:rPr>
              <w:t>easurable</w:t>
            </w:r>
          </w:p>
        </w:tc>
        <w:tc>
          <w:tcPr>
            <w:tcW w:w="2247" w:type="dxa"/>
            <w:shd w:val="clear" w:color="auto" w:fill="44546A" w:themeFill="text2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A</w:t>
            </w:r>
            <w:r w:rsidRPr="001430C2">
              <w:rPr>
                <w:rFonts w:ascii="Century Gothic" w:hAnsi="Century Gothic"/>
                <w:color w:val="FFFFFF" w:themeColor="background1"/>
              </w:rPr>
              <w:t>ction-Oriented</w:t>
            </w:r>
          </w:p>
        </w:tc>
        <w:tc>
          <w:tcPr>
            <w:tcW w:w="1440" w:type="dxa"/>
            <w:shd w:val="clear" w:color="auto" w:fill="4B5D76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R</w:t>
            </w:r>
            <w:r w:rsidRPr="001430C2">
              <w:rPr>
                <w:rFonts w:ascii="Century Gothic" w:hAnsi="Century Gothic"/>
                <w:color w:val="FFFFFF" w:themeColor="background1"/>
              </w:rPr>
              <w:t>elevant</w:t>
            </w:r>
          </w:p>
        </w:tc>
        <w:tc>
          <w:tcPr>
            <w:tcW w:w="1982" w:type="dxa"/>
            <w:shd w:val="clear" w:color="auto" w:fill="576C8A"/>
            <w:vAlign w:val="center"/>
          </w:tcPr>
          <w:p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T</w:t>
            </w:r>
            <w:r w:rsidRPr="001430C2">
              <w:rPr>
                <w:rFonts w:ascii="Century Gothic" w:hAnsi="Century Gothic"/>
                <w:color w:val="FFFFFF" w:themeColor="background1"/>
              </w:rPr>
              <w:t>ime-Oriented</w:t>
            </w:r>
          </w:p>
        </w:tc>
      </w:tr>
    </w:tbl>
    <w:p w:rsidR="00513F89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p w:rsidR="008A027A" w:rsidRPr="00B30812" w:rsidRDefault="00513F89" w:rsidP="00513F89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DEFINE GOALS</w:t>
      </w:r>
    </w:p>
    <w:p w:rsidR="00513F89" w:rsidRPr="00F81DD8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="00513F89" w:rsidRPr="00513F89" w:rsidTr="00F81DD8">
        <w:trPr>
          <w:trHeight w:val="432"/>
        </w:trPr>
        <w:tc>
          <w:tcPr>
            <w:tcW w:w="445" w:type="dxa"/>
            <w:shd w:val="clear" w:color="auto" w:fill="222A35" w:themeFill="text2" w:themeFillShade="80"/>
            <w:vAlign w:val="center"/>
          </w:tcPr>
          <w:p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10345" w:type="dxa"/>
            <w:vAlign w:val="center"/>
          </w:tcPr>
          <w:p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513F89" w:rsidRPr="00513F89" w:rsidTr="00F81DD8">
        <w:trPr>
          <w:trHeight w:val="432"/>
        </w:trPr>
        <w:tc>
          <w:tcPr>
            <w:tcW w:w="445" w:type="dxa"/>
            <w:shd w:val="clear" w:color="auto" w:fill="323E4F" w:themeFill="text2" w:themeFillShade="BF"/>
            <w:vAlign w:val="center"/>
          </w:tcPr>
          <w:p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10345" w:type="dxa"/>
            <w:vAlign w:val="center"/>
          </w:tcPr>
          <w:p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513F89" w:rsidRPr="00513F89" w:rsidTr="00F81DD8">
        <w:trPr>
          <w:trHeight w:val="432"/>
        </w:trPr>
        <w:tc>
          <w:tcPr>
            <w:tcW w:w="445" w:type="dxa"/>
            <w:shd w:val="clear" w:color="auto" w:fill="44546A" w:themeFill="text2"/>
            <w:vAlign w:val="center"/>
          </w:tcPr>
          <w:p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10345" w:type="dxa"/>
            <w:vAlign w:val="center"/>
          </w:tcPr>
          <w:p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RPr="00F81DD8" w:rsidRDefault="00513F89" w:rsidP="00513F89">
      <w:pPr>
        <w:tabs>
          <w:tab w:val="left" w:pos="1486"/>
        </w:tabs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  <w:tab/>
      </w:r>
    </w:p>
    <w:p w:rsidR="00B30812" w:rsidRPr="00B30812" w:rsidRDefault="00513F89" w:rsidP="00513F89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BREAK EACH GOAL INTO SMALLER MEASURABLE AND ATTAINABLE STEPS</w:t>
      </w:r>
    </w:p>
    <w:p w:rsidR="00513F89" w:rsidRPr="00F81DD8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108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="001D5095" w:rsidRPr="00513F89" w:rsidTr="00135D3F">
        <w:trPr>
          <w:trHeight w:val="728"/>
        </w:trPr>
        <w:tc>
          <w:tcPr>
            <w:tcW w:w="731" w:type="dxa"/>
            <w:tcBorders>
              <w:bottom w:val="thinThickSmallGap" w:sz="24" w:space="0" w:color="BFBFBF" w:themeColor="background1" w:themeShade="BF"/>
            </w:tcBorders>
            <w:shd w:val="clear" w:color="auto" w:fill="FF0000"/>
            <w:vAlign w:val="center"/>
          </w:tcPr>
          <w:p w:rsidR="001D5095" w:rsidRPr="00B30812" w:rsidRDefault="001D5095" w:rsidP="001D5095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GOAL</w:t>
            </w:r>
          </w:p>
        </w:tc>
        <w:tc>
          <w:tcPr>
            <w:tcW w:w="10117" w:type="dxa"/>
            <w:gridSpan w:val="3"/>
            <w:tcBorders>
              <w:bottom w:val="thinThickSmallGap" w:sz="24" w:space="0" w:color="BFBFBF" w:themeColor="background1" w:themeShade="BF"/>
            </w:tcBorders>
            <w:shd w:val="clear" w:color="auto" w:fill="auto"/>
            <w:vAlign w:val="center"/>
          </w:tcPr>
          <w:p w:rsidR="001D5095" w:rsidRPr="001D5095" w:rsidRDefault="001D5095" w:rsidP="001D5095">
            <w:pPr>
              <w:rPr>
                <w:rFonts w:ascii="Century Gothic" w:eastAsia="Times New Roman" w:hAnsi="Century Gothic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="001D5095" w:rsidRPr="00513F89" w:rsidTr="00135D3F">
        <w:trPr>
          <w:trHeight w:val="393"/>
        </w:trPr>
        <w:tc>
          <w:tcPr>
            <w:tcW w:w="7462" w:type="dxa"/>
            <w:gridSpan w:val="2"/>
            <w:tcBorders>
              <w:top w:val="thinThickSmallGap" w:sz="24" w:space="0" w:color="BFBFBF" w:themeColor="background1" w:themeShade="BF"/>
            </w:tcBorders>
            <w:shd w:val="clear" w:color="auto" w:fill="FF0000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STEP DESCRIPTION</w:t>
            </w:r>
          </w:p>
        </w:tc>
        <w:tc>
          <w:tcPr>
            <w:tcW w:w="1464" w:type="dxa"/>
            <w:tcBorders>
              <w:top w:val="thinThickSmallGap" w:sz="24" w:space="0" w:color="BFBFBF" w:themeColor="background1" w:themeShade="BF"/>
            </w:tcBorders>
            <w:shd w:val="clear" w:color="auto" w:fill="FF0000"/>
            <w:vAlign w:val="center"/>
          </w:tcPr>
          <w:p w:rsidR="001D5095" w:rsidRPr="00B30812" w:rsidRDefault="001D5095" w:rsidP="00B3081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TIME REQUIRED</w:t>
            </w:r>
          </w:p>
        </w:tc>
        <w:tc>
          <w:tcPr>
            <w:tcW w:w="1922" w:type="dxa"/>
            <w:tcBorders>
              <w:top w:val="thinThickSmallGap" w:sz="24" w:space="0" w:color="BFBFBF" w:themeColor="background1" w:themeShade="BF"/>
            </w:tcBorders>
            <w:shd w:val="clear" w:color="auto" w:fill="FF0000"/>
            <w:vAlign w:val="center"/>
          </w:tcPr>
          <w:p w:rsidR="001D5095" w:rsidRPr="00B30812" w:rsidRDefault="001D5095" w:rsidP="00B3081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SET DEADLINE</w:t>
            </w: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93"/>
        </w:trPr>
        <w:tc>
          <w:tcPr>
            <w:tcW w:w="7462" w:type="dxa"/>
            <w:gridSpan w:val="2"/>
            <w:vAlign w:val="center"/>
          </w:tcPr>
          <w:p w:rsidR="001D5095" w:rsidRPr="00B30812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D5095" w:rsidRPr="00513F89" w:rsidRDefault="001D5095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1D5095" w:rsidRPr="00513F89" w:rsidRDefault="001D5095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1D5095" w:rsidRPr="00F81DD8" w:rsidRDefault="001D5095" w:rsidP="001D5095">
      <w:pPr>
        <w:tabs>
          <w:tab w:val="left" w:pos="1486"/>
        </w:tabs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  <w:tab/>
      </w:r>
    </w:p>
    <w:p w:rsidR="001D5095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FURTHER PLANNING</w:t>
      </w:r>
    </w:p>
    <w:p w:rsidR="00F81DD8" w:rsidRPr="00F81DD8" w:rsidRDefault="00F81DD8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1"/>
      </w:tblGrid>
      <w:tr w:rsidR="00A146EA" w:rsidRPr="00513F89" w:rsidTr="00135D3F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DETAIL REQUIRED RESOURCES</w:t>
            </w:r>
          </w:p>
        </w:tc>
      </w:tr>
      <w:tr w:rsidR="00A146EA" w:rsidRPr="00513F89" w:rsidTr="001D5095">
        <w:trPr>
          <w:trHeight w:val="864"/>
        </w:trPr>
        <w:tc>
          <w:tcPr>
            <w:tcW w:w="10931" w:type="dxa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:rsidTr="00135D3F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DEFINE POTENTIAL OBSTACLES</w:t>
            </w:r>
          </w:p>
        </w:tc>
      </w:tr>
      <w:tr w:rsidR="00A146EA" w:rsidRPr="00513F89" w:rsidTr="001D5095">
        <w:trPr>
          <w:trHeight w:val="864"/>
        </w:trPr>
        <w:tc>
          <w:tcPr>
            <w:tcW w:w="10931" w:type="dxa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:rsidTr="00135D3F">
        <w:trPr>
          <w:trHeight w:val="372"/>
        </w:trPr>
        <w:tc>
          <w:tcPr>
            <w:tcW w:w="10931" w:type="dxa"/>
            <w:shd w:val="clear" w:color="auto" w:fill="FF0000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PLANS FOR OVERCOMING OBSTACLES</w:t>
            </w:r>
          </w:p>
        </w:tc>
      </w:tr>
      <w:tr w:rsidR="00A146EA" w:rsidRPr="00513F89" w:rsidTr="001D5095">
        <w:trPr>
          <w:trHeight w:val="864"/>
        </w:trPr>
        <w:tc>
          <w:tcPr>
            <w:tcW w:w="10931" w:type="dxa"/>
            <w:vAlign w:val="center"/>
          </w:tcPr>
          <w:p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RPr="00F81DD8" w:rsidRDefault="00513F89" w:rsidP="00F81DD8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</w:p>
    <w:p w:rsidR="001D5095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DESIRED OUTCOME</w:t>
      </w:r>
    </w:p>
    <w:p w:rsidR="001D5095" w:rsidRPr="00F81DD8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1"/>
      </w:tblGrid>
      <w:tr w:rsidR="001D5095" w:rsidRPr="00513F89" w:rsidTr="00F81DD8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DEFINE MEASUREMENTS FOR SUCCESS</w:t>
            </w:r>
          </w:p>
        </w:tc>
      </w:tr>
      <w:tr w:rsidR="001D5095" w:rsidRPr="00513F89" w:rsidTr="001D5095">
        <w:trPr>
          <w:trHeight w:val="720"/>
        </w:trPr>
        <w:tc>
          <w:tcPr>
            <w:tcW w:w="10931" w:type="dxa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D5095" w:rsidRPr="00513F89" w:rsidTr="00F81DD8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DESCRIBE OUTCOME OF ACHIEVED GOAL</w:t>
            </w:r>
          </w:p>
        </w:tc>
      </w:tr>
      <w:tr w:rsidR="001D5095" w:rsidRPr="00513F89" w:rsidTr="001D5095">
        <w:trPr>
          <w:trHeight w:val="701"/>
        </w:trPr>
        <w:tc>
          <w:tcPr>
            <w:tcW w:w="10931" w:type="dxa"/>
            <w:vAlign w:val="center"/>
          </w:tcPr>
          <w:p w:rsidR="001D5095" w:rsidRPr="00B30812" w:rsidRDefault="001D5095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RDefault="00F81DD8" w:rsidP="00F81DD8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81DD8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48" w:rsidRDefault="001D0448" w:rsidP="004C6C01">
      <w:r>
        <w:separator/>
      </w:r>
    </w:p>
  </w:endnote>
  <w:endnote w:type="continuationSeparator" w:id="0">
    <w:p w:rsidR="001D0448" w:rsidRDefault="001D044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48" w:rsidRDefault="001D0448" w:rsidP="004C6C01">
      <w:r>
        <w:separator/>
      </w:r>
    </w:p>
  </w:footnote>
  <w:footnote w:type="continuationSeparator" w:id="0">
    <w:p w:rsidR="001D0448" w:rsidRDefault="001D0448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3F"/>
    <w:rsid w:val="000E4456"/>
    <w:rsid w:val="00135D3F"/>
    <w:rsid w:val="001430C2"/>
    <w:rsid w:val="00190874"/>
    <w:rsid w:val="001D0448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E768F"/>
    <w:rsid w:val="00D14B5A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5F0A"/>
  <w15:docId w15:val="{67A2448C-F005-4137-9E68-A39074D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ell0\My%20Documents\Downloads\IC-Printable-Goal-Planning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IC-Printable-Goal-Planning-9237-WORD.dotx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MELLARS, Char</dc:creator>
  <cp:lastModifiedBy>MELLARS, Char (cmell0)</cp:lastModifiedBy>
  <cp:revision>1</cp:revision>
  <dcterms:created xsi:type="dcterms:W3CDTF">2020-03-28T16:34:00Z</dcterms:created>
  <dcterms:modified xsi:type="dcterms:W3CDTF">2020-03-28T16:36:00Z</dcterms:modified>
</cp:coreProperties>
</file>